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B" w:rsidRDefault="003547BB" w:rsidP="003547BB">
      <w:pPr>
        <w:rPr>
          <w:rFonts w:ascii="黑体" w:eastAsia="黑体" w:hAnsi="黑体" w:hint="eastAsia"/>
          <w:bCs/>
          <w:sz w:val="32"/>
          <w:szCs w:val="20"/>
        </w:rPr>
      </w:pPr>
      <w:r>
        <w:rPr>
          <w:rFonts w:ascii="黑体" w:eastAsia="黑体" w:hAnsi="黑体" w:hint="eastAsia"/>
          <w:bCs/>
          <w:sz w:val="32"/>
          <w:szCs w:val="20"/>
        </w:rPr>
        <w:t>附件</w:t>
      </w:r>
    </w:p>
    <w:p w:rsidR="003547BB" w:rsidRDefault="003547BB" w:rsidP="003547BB">
      <w:pPr>
        <w:spacing w:line="560" w:lineRule="exact"/>
        <w:jc w:val="center"/>
        <w:rPr>
          <w:rFonts w:ascii="仿宋_GB2312" w:eastAsia="仿宋_GB2312"/>
          <w:sz w:val="32"/>
          <w:szCs w:val="20"/>
        </w:rPr>
      </w:pPr>
      <w:r>
        <w:rPr>
          <w:rStyle w:val="a3"/>
          <w:rFonts w:ascii="方正小标宋简体" w:eastAsia="方正小标宋简体" w:hint="eastAsia"/>
          <w:sz w:val="44"/>
          <w:szCs w:val="44"/>
        </w:rPr>
        <w:t>培训人员名单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134"/>
        <w:gridCol w:w="709"/>
        <w:gridCol w:w="1559"/>
        <w:gridCol w:w="1701"/>
      </w:tblGrid>
      <w:tr w:rsidR="003547BB" w:rsidTr="00D92498">
        <w:trPr>
          <w:trHeight w:val="624"/>
          <w:tblHeader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叶慧珍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郭艳红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卢秀芬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  静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甘伟平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杜云宏</w:t>
            </w:r>
          </w:p>
        </w:tc>
        <w:tc>
          <w:tcPr>
            <w:tcW w:w="70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姚立新</w:t>
            </w:r>
          </w:p>
        </w:tc>
        <w:tc>
          <w:tcPr>
            <w:tcW w:w="70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主任医师</w:t>
            </w:r>
          </w:p>
        </w:tc>
        <w:tc>
          <w:tcPr>
            <w:tcW w:w="1701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邓  泉</w:t>
            </w:r>
          </w:p>
        </w:tc>
        <w:tc>
          <w:tcPr>
            <w:tcW w:w="70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执业医师</w:t>
            </w:r>
          </w:p>
        </w:tc>
        <w:tc>
          <w:tcPr>
            <w:tcW w:w="1701" w:type="dxa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预防医学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周银风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刘文娟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副主任检验师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深圳市龙岗区第七人民医院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曾雪锋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马迎军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呼吸内科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何国满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放射医学副主任医师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放射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马超国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眼耳鼻喉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李宝花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初级(师)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袁  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医学影像和放射治疗专业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李富琴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初级(师)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蔡小明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初级(师)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临床医学检验技术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杨菊红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杨小燕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杜晓倩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唐明艳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助理医师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蔡呈云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杜佳纯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李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培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苏伟兰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周宇燕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郭胜利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深圳市职业病防治院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杨佼帆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深圳市瑞达检测技术有限公司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主任技师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深圳市瑞达检测技术有限公司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理化检验</w:t>
            </w:r>
            <w:r>
              <w:rPr>
                <w:rFonts w:ascii="宋体" w:hAnsi="宋体"/>
                <w:kern w:val="0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预防医学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深圳市瑞达检测技术有限公司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张文琪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理化检验</w:t>
            </w:r>
            <w:r>
              <w:rPr>
                <w:rFonts w:ascii="宋体" w:hAnsi="宋体"/>
                <w:kern w:val="0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预防医学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深圳市瑞达检测技术有限公司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慈捷元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卫生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深圳市大鹏新区葵涌人民医院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陈肖娟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妇产科学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深圳市大鹏新区葵涌人民医院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刘爱军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内科学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吕金朗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临床医师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陈军民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临床医师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张兴毅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临床医师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张秀群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杜水红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深圳宝田医院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冯玉玲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初级护士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王连海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医学影像和放射治疗专业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刘海燕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郭解军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副高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吴志宏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医疗（全科）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  香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孟宪坤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副高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王之敬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副高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欧阳德四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高金岭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焦燕昭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刘惠玲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口腔医学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于秀英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汤文娟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丘  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黄锦培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深圳瑞昇门诊部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  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陆  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段  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孟凡艳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妇科学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熊  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主管检验师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刘路成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曾卓鹏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  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超声诊断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  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超声诊断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靳铁柱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眼耳鼻喉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赵  娜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妇科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徐文波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谭学礼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刘轼初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周贤军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王庆丹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超声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张恒富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吴云谦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涂家伟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丘耀文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医学影像和放射治疗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深圳市坪山新区人民医院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刘义程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助理医师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医学影像和放射治疗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  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王佐祥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李禹涛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住院医师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蔡祥恒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副主任医师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医学影像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李正萍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韦小葵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主治医师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肖本强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主管检验师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田  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李南溪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深圳龙城医院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杨淑琼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郭楚玲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医学影像和放射治疗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钱妙方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公共卫生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张晓辉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医学影像和放射治疗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陈风华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内科、全科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霖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王华容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深圳市宝安区沙井预防保健所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刘宇飞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理化检验技术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3119" w:type="dxa"/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深圳市宝安区沙井预防保健所</w:t>
            </w:r>
          </w:p>
        </w:tc>
        <w:tc>
          <w:tcPr>
            <w:tcW w:w="1134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  汀</w:t>
            </w:r>
          </w:p>
        </w:tc>
        <w:tc>
          <w:tcPr>
            <w:tcW w:w="70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主管护师</w:t>
            </w:r>
          </w:p>
        </w:tc>
        <w:tc>
          <w:tcPr>
            <w:tcW w:w="1701" w:type="dxa"/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深圳市宝安区沙井预防保健所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吴妙珣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深圳市宝安区沙井预防保健所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彭守柏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深圳市宝安区沙井预防保健所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刘慧超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初级（师）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临床医学检验技术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张永雄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钟锦萍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医学影像学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张圆圆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医学检验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谢燕红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卫生检验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蔡玉竹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护理学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  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深圳市宝安区松岗预防保健所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鲁蕾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卫生检验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深圳市宝安区松岗预防保健所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卢媛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卫生检验</w:t>
            </w:r>
          </w:p>
        </w:tc>
      </w:tr>
      <w:tr w:rsidR="003547BB" w:rsidTr="00D9249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深圳市宝安区松岗预防保健所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梁四妹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B" w:rsidRDefault="003547BB" w:rsidP="00D924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医学影像技术</w:t>
            </w:r>
          </w:p>
        </w:tc>
      </w:tr>
    </w:tbl>
    <w:p w:rsidR="00B45C52" w:rsidRDefault="00B45C52"/>
    <w:sectPr w:rsidR="00B45C52" w:rsidSect="00B4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7BB"/>
    <w:rsid w:val="003547BB"/>
    <w:rsid w:val="00B4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547BB"/>
    <w:rPr>
      <w:strike w:val="0"/>
      <w:dstrike w:val="0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493</Words>
  <Characters>2815</Characters>
  <Application>Microsoft Office Word</Application>
  <DocSecurity>0</DocSecurity>
  <Lines>23</Lines>
  <Paragraphs>6</Paragraphs>
  <ScaleCrop>false</ScaleCrop>
  <Company>china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2016-08-11T06:06:00Z</dcterms:created>
  <dcterms:modified xsi:type="dcterms:W3CDTF">2016-08-11T06:07:00Z</dcterms:modified>
</cp:coreProperties>
</file>